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C74" w:rsidRDefault="00AE2C74" w:rsidP="00F21EC1">
      <w:pPr>
        <w:widowControl w:val="0"/>
        <w:autoSpaceDE w:val="0"/>
        <w:autoSpaceDN w:val="0"/>
        <w:adjustRightInd w:val="0"/>
        <w:rPr>
          <w:rFonts w:ascii="Helvetica Neue" w:hAnsi="Helvetica Neue" w:cs="Arial"/>
        </w:rPr>
      </w:pPr>
      <w:r>
        <w:rPr>
          <w:rFonts w:ascii="Helvetica Neue" w:hAnsi="Helvetica Neue" w:cs="Arial"/>
        </w:rPr>
        <w:t xml:space="preserve">Protect the </w:t>
      </w:r>
      <w:bookmarkStart w:id="0" w:name="_GoBack"/>
      <w:bookmarkEnd w:id="0"/>
      <w:r>
        <w:rPr>
          <w:rFonts w:ascii="Helvetica Neue" w:hAnsi="Helvetica Neue" w:cs="Arial"/>
        </w:rPr>
        <w:t>Truth</w:t>
      </w:r>
    </w:p>
    <w:p w:rsidR="00AE2C74" w:rsidRDefault="00AE2C74" w:rsidP="00F21EC1">
      <w:pPr>
        <w:widowControl w:val="0"/>
        <w:autoSpaceDE w:val="0"/>
        <w:autoSpaceDN w:val="0"/>
        <w:adjustRightInd w:val="0"/>
        <w:rPr>
          <w:rFonts w:ascii="Helvetica Neue" w:hAnsi="Helvetica Neue" w:cs="Arial"/>
        </w:rPr>
      </w:pPr>
    </w:p>
    <w:p w:rsidR="00F21EC1" w:rsidRPr="00F21EC1" w:rsidRDefault="00F21EC1" w:rsidP="00F21EC1">
      <w:pPr>
        <w:widowControl w:val="0"/>
        <w:autoSpaceDE w:val="0"/>
        <w:autoSpaceDN w:val="0"/>
        <w:adjustRightInd w:val="0"/>
        <w:rPr>
          <w:rFonts w:ascii="Helvetica Neue" w:hAnsi="Helvetica Neue" w:cs="Arial"/>
        </w:rPr>
      </w:pPr>
      <w:r w:rsidRPr="00F21EC1">
        <w:rPr>
          <w:rFonts w:ascii="Helvetica Neue" w:hAnsi="Helvetica Neue" w:cs="Arial"/>
        </w:rPr>
        <w:t>Journalists are bravely standing up to Trump's attacks on the free press, as they should. Yet one way in which they're expressing their solidarity and resistance shows how little most journalists know about</w:t>
      </w:r>
      <w:r>
        <w:rPr>
          <w:rFonts w:ascii="Helvetica Neue" w:hAnsi="Helvetica Neue" w:cs="Arial"/>
        </w:rPr>
        <w:t xml:space="preserve"> political framing and messaging.</w:t>
      </w:r>
    </w:p>
    <w:p w:rsidR="00F21EC1" w:rsidRPr="00F21EC1" w:rsidRDefault="00F21EC1" w:rsidP="00F21EC1">
      <w:pPr>
        <w:widowControl w:val="0"/>
        <w:autoSpaceDE w:val="0"/>
        <w:autoSpaceDN w:val="0"/>
        <w:adjustRightInd w:val="0"/>
        <w:rPr>
          <w:rFonts w:ascii="Helvetica Neue" w:hAnsi="Helvetica Neue" w:cs="Arial"/>
        </w:rPr>
      </w:pPr>
    </w:p>
    <w:p w:rsidR="00F21EC1" w:rsidRDefault="00F21EC1" w:rsidP="00F21EC1">
      <w:pPr>
        <w:widowControl w:val="0"/>
        <w:autoSpaceDE w:val="0"/>
        <w:autoSpaceDN w:val="0"/>
        <w:adjustRightInd w:val="0"/>
        <w:rPr>
          <w:rFonts w:ascii="Helvetica Neue" w:hAnsi="Helvetica Neue" w:cs="Arial"/>
        </w:rPr>
      </w:pPr>
      <w:r w:rsidRPr="00F21EC1">
        <w:rPr>
          <w:rFonts w:ascii="Helvetica Neue" w:hAnsi="Helvetica Neue" w:cs="Arial"/>
        </w:rPr>
        <w:t>Case in point: Trump has labeled journalists as "enemies." So, journalists have responded by labeling themselves "#</w:t>
      </w:r>
      <w:proofErr w:type="spellStart"/>
      <w:r w:rsidRPr="00F21EC1">
        <w:rPr>
          <w:rFonts w:ascii="Helvetica Neue" w:hAnsi="Helvetica Neue" w:cs="Arial"/>
        </w:rPr>
        <w:t>NotTheEnemy</w:t>
      </w:r>
      <w:proofErr w:type="spellEnd"/>
      <w:r w:rsidRPr="00F21EC1">
        <w:rPr>
          <w:rFonts w:ascii="Helvetica Neue" w:hAnsi="Helvetica Neue" w:cs="Arial"/>
        </w:rPr>
        <w:t xml:space="preserve">." This </w:t>
      </w:r>
      <w:proofErr w:type="spellStart"/>
      <w:r w:rsidRPr="00F21EC1">
        <w:rPr>
          <w:rFonts w:ascii="Helvetica Neue" w:hAnsi="Helvetica Neue" w:cs="Arial"/>
        </w:rPr>
        <w:t>hashtag</w:t>
      </w:r>
      <w:proofErr w:type="spellEnd"/>
      <w:r w:rsidRPr="00F21EC1">
        <w:rPr>
          <w:rFonts w:ascii="Helvetica Neue" w:hAnsi="Helvetica Neue" w:cs="Arial"/>
        </w:rPr>
        <w:t xml:space="preserve"> is currently trending on Twitter, which is unfortunate. Adopting this slogan is a big mistake</w:t>
      </w:r>
      <w:r>
        <w:rPr>
          <w:rFonts w:ascii="Helvetica Neue" w:hAnsi="Helvetica Neue" w:cs="Arial"/>
        </w:rPr>
        <w:t xml:space="preserve"> that helps Trump.</w:t>
      </w:r>
      <w:r w:rsidRPr="00F21EC1">
        <w:rPr>
          <w:rFonts w:ascii="Helvetica Neue" w:hAnsi="Helvetica Neue" w:cs="Arial"/>
        </w:rPr>
        <w:t xml:space="preserve"> </w:t>
      </w:r>
    </w:p>
    <w:p w:rsidR="00F21EC1" w:rsidRDefault="00F21EC1" w:rsidP="00F21EC1">
      <w:pPr>
        <w:widowControl w:val="0"/>
        <w:autoSpaceDE w:val="0"/>
        <w:autoSpaceDN w:val="0"/>
        <w:adjustRightInd w:val="0"/>
        <w:rPr>
          <w:rFonts w:ascii="Helvetica Neue" w:hAnsi="Helvetica Neue" w:cs="Arial"/>
        </w:rPr>
      </w:pPr>
    </w:p>
    <w:p w:rsidR="00F21EC1" w:rsidRPr="00F21EC1" w:rsidRDefault="00F21EC1" w:rsidP="00F21EC1">
      <w:pPr>
        <w:widowControl w:val="0"/>
        <w:autoSpaceDE w:val="0"/>
        <w:autoSpaceDN w:val="0"/>
        <w:adjustRightInd w:val="0"/>
        <w:rPr>
          <w:rFonts w:ascii="Helvetica Neue" w:hAnsi="Helvetica Neue" w:cs="Arial"/>
        </w:rPr>
      </w:pPr>
      <w:r w:rsidRPr="00F21EC1">
        <w:rPr>
          <w:rFonts w:ascii="Helvetica Neue" w:hAnsi="Helvetica Neue" w:cs="Arial"/>
        </w:rPr>
        <w:t>Anyone who has read my books or taken my classes at Berkeley will immediately understand why. For those new to political framing and messaging, I'll explain briefly here.</w:t>
      </w:r>
    </w:p>
    <w:p w:rsidR="00F21EC1" w:rsidRPr="00F21EC1" w:rsidRDefault="00F21EC1" w:rsidP="00F21EC1">
      <w:pPr>
        <w:widowControl w:val="0"/>
        <w:autoSpaceDE w:val="0"/>
        <w:autoSpaceDN w:val="0"/>
        <w:adjustRightInd w:val="0"/>
        <w:rPr>
          <w:rFonts w:ascii="Helvetica Neue" w:hAnsi="Helvetica Neue" w:cs="Arial"/>
        </w:rPr>
      </w:pPr>
    </w:p>
    <w:p w:rsidR="00F21EC1" w:rsidRPr="00F21EC1" w:rsidRDefault="00AE2C74" w:rsidP="00F21EC1">
      <w:pPr>
        <w:widowControl w:val="0"/>
        <w:autoSpaceDE w:val="0"/>
        <w:autoSpaceDN w:val="0"/>
        <w:adjustRightInd w:val="0"/>
        <w:rPr>
          <w:rFonts w:ascii="Helvetica Neue" w:hAnsi="Helvetica Neue" w:cs="Georgia"/>
        </w:rPr>
      </w:pPr>
      <w:r>
        <w:rPr>
          <w:rFonts w:ascii="Helvetica Neue" w:hAnsi="Helvetica Neue" w:cs="Georgia"/>
        </w:rPr>
        <w:t>Quick: Don’t think of an elephant!</w:t>
      </w:r>
    </w:p>
    <w:p w:rsidR="00F21EC1"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 </w:t>
      </w:r>
    </w:p>
    <w:p w:rsidR="00F21EC1"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 xml:space="preserve">Now, what do you see? </w:t>
      </w:r>
      <w:proofErr w:type="gramStart"/>
      <w:r w:rsidRPr="00F21EC1">
        <w:rPr>
          <w:rFonts w:ascii="Helvetica Neue" w:hAnsi="Helvetica Neue" w:cs="Georgia"/>
        </w:rPr>
        <w:t xml:space="preserve">The bulkiness, the grayness, the </w:t>
      </w:r>
      <w:proofErr w:type="spellStart"/>
      <w:r w:rsidRPr="00F21EC1">
        <w:rPr>
          <w:rFonts w:ascii="Helvetica Neue" w:hAnsi="Helvetica Neue" w:cs="Georgia"/>
        </w:rPr>
        <w:t>trunkiness</w:t>
      </w:r>
      <w:proofErr w:type="spellEnd"/>
      <w:r w:rsidRPr="00F21EC1">
        <w:rPr>
          <w:rFonts w:ascii="Helvetica Neue" w:hAnsi="Helvetica Neue" w:cs="Georgia"/>
        </w:rPr>
        <w:t xml:space="preserve"> of an elephant.</w:t>
      </w:r>
      <w:proofErr w:type="gramEnd"/>
      <w:r w:rsidRPr="00F21EC1">
        <w:rPr>
          <w:rFonts w:ascii="Helvetica Neue" w:hAnsi="Helvetica Neue" w:cs="Georgia"/>
        </w:rPr>
        <w:t xml:space="preserve"> You can’t block the picture – the frame – from being accessed by your uncons</w:t>
      </w:r>
      <w:r>
        <w:rPr>
          <w:rFonts w:ascii="Helvetica Neue" w:hAnsi="Helvetica Neue" w:cs="Georgia"/>
        </w:rPr>
        <w:t xml:space="preserve">cious mind. As a professor </w:t>
      </w:r>
      <w:r w:rsidR="00AE2C74">
        <w:rPr>
          <w:rFonts w:ascii="Helvetica Neue" w:hAnsi="Helvetica Neue" w:cs="Georgia"/>
        </w:rPr>
        <w:t>in the cognitive and</w:t>
      </w:r>
      <w:r>
        <w:rPr>
          <w:rFonts w:ascii="Helvetica Neue" w:hAnsi="Helvetica Neue" w:cs="Georgia"/>
        </w:rPr>
        <w:t xml:space="preserve"> brain</w:t>
      </w:r>
      <w:r w:rsidRPr="00F21EC1">
        <w:rPr>
          <w:rFonts w:ascii="Helvetica Neue" w:hAnsi="Helvetica Neue" w:cs="Georgia"/>
        </w:rPr>
        <w:t xml:space="preserve"> science</w:t>
      </w:r>
      <w:r w:rsidR="00AE2C74">
        <w:rPr>
          <w:rFonts w:ascii="Helvetica Neue" w:hAnsi="Helvetica Neue" w:cs="Georgia"/>
        </w:rPr>
        <w:t>s</w:t>
      </w:r>
      <w:r w:rsidRPr="00F21EC1">
        <w:rPr>
          <w:rFonts w:ascii="Helvetica Neue" w:hAnsi="Helvetica Neue" w:cs="Georgia"/>
        </w:rPr>
        <w:t xml:space="preserve">, this is the first lesson </w:t>
      </w:r>
      <w:r w:rsidR="00AE2C74">
        <w:rPr>
          <w:rFonts w:ascii="Helvetica Neue" w:hAnsi="Helvetica Neue" w:cs="Georgia"/>
        </w:rPr>
        <w:t xml:space="preserve">in framing </w:t>
      </w:r>
      <w:r w:rsidRPr="00F21EC1">
        <w:rPr>
          <w:rFonts w:ascii="Helvetica Neue" w:hAnsi="Helvetica Neue" w:cs="Georgia"/>
        </w:rPr>
        <w:t xml:space="preserve">I </w:t>
      </w:r>
      <w:r w:rsidR="00AE2C74">
        <w:rPr>
          <w:rFonts w:ascii="Helvetica Neue" w:hAnsi="Helvetica Neue" w:cs="Georgia"/>
        </w:rPr>
        <w:t xml:space="preserve">have </w:t>
      </w:r>
      <w:r w:rsidRPr="00F21EC1">
        <w:rPr>
          <w:rFonts w:ascii="Helvetica Neue" w:hAnsi="Helvetica Neue" w:cs="Georgia"/>
        </w:rPr>
        <w:t>give</w:t>
      </w:r>
      <w:r w:rsidR="00AE2C74">
        <w:rPr>
          <w:rFonts w:ascii="Helvetica Neue" w:hAnsi="Helvetica Neue" w:cs="Georgia"/>
        </w:rPr>
        <w:t>n</w:t>
      </w:r>
      <w:r w:rsidRPr="00F21EC1">
        <w:rPr>
          <w:rFonts w:ascii="Helvetica Neue" w:hAnsi="Helvetica Neue" w:cs="Georgia"/>
        </w:rPr>
        <w:t xml:space="preserve"> my students</w:t>
      </w:r>
      <w:r w:rsidR="00AE2C74">
        <w:rPr>
          <w:rFonts w:ascii="Helvetica Neue" w:hAnsi="Helvetica Neue" w:cs="Georgia"/>
        </w:rPr>
        <w:t xml:space="preserve"> for decades</w:t>
      </w:r>
      <w:r w:rsidRPr="00F21EC1">
        <w:rPr>
          <w:rFonts w:ascii="Helvetica Neue" w:hAnsi="Helvetica Neue" w:cs="Georgia"/>
        </w:rPr>
        <w:t>. It’s also the title of my book on the science of framing political debates.</w:t>
      </w:r>
    </w:p>
    <w:p w:rsidR="00F21EC1" w:rsidRPr="00F21EC1" w:rsidRDefault="00F21EC1" w:rsidP="00F21EC1">
      <w:pPr>
        <w:widowControl w:val="0"/>
        <w:autoSpaceDE w:val="0"/>
        <w:autoSpaceDN w:val="0"/>
        <w:adjustRightInd w:val="0"/>
        <w:rPr>
          <w:rFonts w:ascii="Helvetica Neue" w:hAnsi="Helvetica Neue" w:cs="Georgia"/>
        </w:rPr>
      </w:pPr>
    </w:p>
    <w:p w:rsidR="00F21EC1"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 xml:space="preserve">The key lesson: when we negate a frame, we evoke the frame. </w:t>
      </w:r>
    </w:p>
    <w:p w:rsidR="00F21EC1" w:rsidRDefault="00F21EC1" w:rsidP="00F21EC1">
      <w:pPr>
        <w:widowControl w:val="0"/>
        <w:autoSpaceDE w:val="0"/>
        <w:autoSpaceDN w:val="0"/>
        <w:adjustRightInd w:val="0"/>
        <w:rPr>
          <w:rFonts w:ascii="Helvetica Neue" w:hAnsi="Helvetica Neue" w:cs="Georgia"/>
        </w:rPr>
      </w:pPr>
    </w:p>
    <w:p w:rsidR="00F21EC1"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 xml:space="preserve">When President Richard Nixon addressed the country during Watergate and used the phrase “I am not a crook,” he coupled his image with that of a crook. </w:t>
      </w:r>
    </w:p>
    <w:p w:rsidR="00F21EC1" w:rsidRDefault="00F21EC1" w:rsidP="00F21EC1">
      <w:pPr>
        <w:widowControl w:val="0"/>
        <w:autoSpaceDE w:val="0"/>
        <w:autoSpaceDN w:val="0"/>
        <w:adjustRightInd w:val="0"/>
        <w:rPr>
          <w:rFonts w:ascii="Helvetica Neue" w:hAnsi="Helvetica Neue" w:cs="Georgia"/>
        </w:rPr>
      </w:pPr>
    </w:p>
    <w:p w:rsidR="00F21EC1" w:rsidRPr="00F21EC1"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He established what he was denying by repeating his opponents’ message.</w:t>
      </w:r>
    </w:p>
    <w:p w:rsidR="00AE2C74" w:rsidRDefault="00F21EC1" w:rsidP="00F21EC1">
      <w:pPr>
        <w:widowControl w:val="0"/>
        <w:autoSpaceDE w:val="0"/>
        <w:autoSpaceDN w:val="0"/>
        <w:adjustRightInd w:val="0"/>
        <w:rPr>
          <w:rFonts w:ascii="Helvetica Neue" w:hAnsi="Helvetica Neue" w:cs="Georgia"/>
        </w:rPr>
      </w:pPr>
      <w:r w:rsidRPr="00F21EC1">
        <w:rPr>
          <w:rFonts w:ascii="Helvetica Neue" w:hAnsi="Helvetica Neue" w:cs="Georgia"/>
        </w:rPr>
        <w:t xml:space="preserve">This illustrates a key principle of framing: </w:t>
      </w:r>
      <w:r w:rsidR="00AE2C74">
        <w:rPr>
          <w:rFonts w:ascii="Helvetica Neue" w:hAnsi="Helvetica Neue" w:cs="Georgia"/>
        </w:rPr>
        <w:t>avoid</w:t>
      </w:r>
      <w:r w:rsidRPr="00F21EC1">
        <w:rPr>
          <w:rFonts w:ascii="Helvetica Neue" w:hAnsi="Helvetica Neue" w:cs="Georgia"/>
        </w:rPr>
        <w:t xml:space="preserve"> the language of the attacker because it evokes their frame and helps make their case.</w:t>
      </w:r>
      <w:r w:rsidR="00AE2C74">
        <w:rPr>
          <w:rFonts w:ascii="Helvetica Neue" w:hAnsi="Helvetica Neue" w:cs="Georgia"/>
        </w:rPr>
        <w:t xml:space="preserve"> </w:t>
      </w:r>
    </w:p>
    <w:p w:rsidR="00AE2C74" w:rsidRDefault="00AE2C74" w:rsidP="00F21EC1">
      <w:pPr>
        <w:widowControl w:val="0"/>
        <w:autoSpaceDE w:val="0"/>
        <w:autoSpaceDN w:val="0"/>
        <w:adjustRightInd w:val="0"/>
        <w:rPr>
          <w:rFonts w:ascii="Helvetica Neue" w:hAnsi="Helvetica Neue" w:cs="Georgia"/>
        </w:rPr>
      </w:pPr>
    </w:p>
    <w:p w:rsidR="00F21EC1" w:rsidRPr="00F21EC1" w:rsidRDefault="00AE2C74" w:rsidP="00F21EC1">
      <w:pPr>
        <w:widowControl w:val="0"/>
        <w:autoSpaceDE w:val="0"/>
        <w:autoSpaceDN w:val="0"/>
        <w:adjustRightInd w:val="0"/>
        <w:rPr>
          <w:rFonts w:ascii="Helvetica Neue" w:hAnsi="Helvetica Neue" w:cs="Georgia"/>
        </w:rPr>
      </w:pPr>
      <w:r>
        <w:rPr>
          <w:rFonts w:ascii="Helvetica Neue" w:hAnsi="Helvetica Neue" w:cs="Georgia"/>
        </w:rPr>
        <w:t xml:space="preserve">Why? </w:t>
      </w:r>
      <w:proofErr w:type="gramStart"/>
      <w:r>
        <w:rPr>
          <w:rFonts w:ascii="Helvetica Neue" w:hAnsi="Helvetica Neue" w:cs="Georgia"/>
        </w:rPr>
        <w:t>Because, in order to negate a frame, you have to activate it.</w:t>
      </w:r>
      <w:proofErr w:type="gramEnd"/>
      <w:r>
        <w:rPr>
          <w:rFonts w:ascii="Helvetica Neue" w:hAnsi="Helvetica Neue" w:cs="Georgia"/>
        </w:rPr>
        <w:t xml:space="preserve"> Frames, like all other ideas, are constituted by neural circuitry in the brain. Every time a circuit is activated, it’s synapses get stronger. When you negate a frame, you help the other side.</w:t>
      </w:r>
    </w:p>
    <w:p w:rsidR="00F21EC1" w:rsidRDefault="00F21EC1" w:rsidP="00F21EC1">
      <w:pPr>
        <w:widowControl w:val="0"/>
        <w:autoSpaceDE w:val="0"/>
        <w:autoSpaceDN w:val="0"/>
        <w:adjustRightInd w:val="0"/>
        <w:rPr>
          <w:rFonts w:ascii="Helvetica Neue" w:hAnsi="Helvetica Neue" w:cs="Georgia"/>
        </w:rPr>
      </w:pPr>
    </w:p>
    <w:p w:rsidR="00F21EC1" w:rsidRPr="00F21EC1" w:rsidRDefault="00AE2C74" w:rsidP="00F21EC1">
      <w:pPr>
        <w:widowControl w:val="0"/>
        <w:autoSpaceDE w:val="0"/>
        <w:autoSpaceDN w:val="0"/>
        <w:adjustRightInd w:val="0"/>
        <w:rPr>
          <w:rFonts w:ascii="Helvetica Neue" w:hAnsi="Helvetica Neue" w:cs="Georgia"/>
        </w:rPr>
      </w:pPr>
      <w:r>
        <w:rPr>
          <w:rFonts w:ascii="Helvetica Neue" w:hAnsi="Helvetica Neue" w:cs="Georgia"/>
        </w:rPr>
        <w:t>Avoid repeating</w:t>
      </w:r>
      <w:r w:rsidR="00F21EC1" w:rsidRPr="00F21EC1">
        <w:rPr>
          <w:rFonts w:ascii="Helvetica Neue" w:hAnsi="Helvetica Neue" w:cs="Georgia"/>
        </w:rPr>
        <w:t xml:space="preserve"> their charges! Instead, use your own words and values to reframe the conversation.</w:t>
      </w:r>
      <w:r w:rsidR="00F21EC1">
        <w:rPr>
          <w:rFonts w:ascii="Helvetica Neue" w:hAnsi="Helvetica Neue" w:cs="Georgia"/>
        </w:rPr>
        <w:t xml:space="preserve"> When journalists protest that they are “Not The Enemy,” they should remember how well “I am not a crook” worked for Nixon.</w:t>
      </w:r>
    </w:p>
    <w:p w:rsidR="00F21EC1" w:rsidRPr="00F21EC1" w:rsidRDefault="00F21EC1" w:rsidP="00F21EC1">
      <w:pPr>
        <w:widowControl w:val="0"/>
        <w:autoSpaceDE w:val="0"/>
        <w:autoSpaceDN w:val="0"/>
        <w:adjustRightInd w:val="0"/>
        <w:rPr>
          <w:rFonts w:ascii="Helvetica Neue" w:hAnsi="Helvetica Neue" w:cs="Arial"/>
        </w:rPr>
      </w:pPr>
    </w:p>
    <w:p w:rsidR="00F21EC1" w:rsidRDefault="00F21EC1" w:rsidP="00F21EC1">
      <w:pPr>
        <w:widowControl w:val="0"/>
        <w:autoSpaceDE w:val="0"/>
        <w:autoSpaceDN w:val="0"/>
        <w:adjustRightInd w:val="0"/>
        <w:rPr>
          <w:rFonts w:ascii="Helvetica Neue" w:hAnsi="Helvetica Neue" w:cs="Arial"/>
        </w:rPr>
      </w:pPr>
      <w:r>
        <w:rPr>
          <w:rFonts w:ascii="Helvetica Neue" w:hAnsi="Helvetica Neue" w:cs="Arial"/>
        </w:rPr>
        <w:t xml:space="preserve">The important frame here is Truth. </w:t>
      </w:r>
      <w:r w:rsidRPr="00F21EC1">
        <w:rPr>
          <w:rFonts w:ascii="Helvetica Neue" w:hAnsi="Helvetica Neue" w:cs="Arial"/>
        </w:rPr>
        <w:t>Donald Trump despises journalists because the duty of a good journalist is to tell the truth and inform the publi</w:t>
      </w:r>
      <w:r>
        <w:rPr>
          <w:rFonts w:ascii="Helvetica Neue" w:hAnsi="Helvetica Neue" w:cs="Arial"/>
        </w:rPr>
        <w:t>c. Trump doesn't like the truth – or an informed public –</w:t>
      </w:r>
      <w:r w:rsidRPr="00F21EC1">
        <w:rPr>
          <w:rFonts w:ascii="Helvetica Neue" w:hAnsi="Helvetica Neue" w:cs="Arial"/>
        </w:rPr>
        <w:t xml:space="preserve"> because the success of his anti-democratic agenda depends on lies and distractions. </w:t>
      </w:r>
    </w:p>
    <w:p w:rsidR="00F21EC1" w:rsidRDefault="00F21EC1" w:rsidP="00F21EC1">
      <w:pPr>
        <w:widowControl w:val="0"/>
        <w:autoSpaceDE w:val="0"/>
        <w:autoSpaceDN w:val="0"/>
        <w:adjustRightInd w:val="0"/>
        <w:rPr>
          <w:rFonts w:ascii="Helvetica Neue" w:hAnsi="Helvetica Neue" w:cs="Arial"/>
        </w:rPr>
      </w:pPr>
    </w:p>
    <w:p w:rsidR="00F21EC1" w:rsidRDefault="00F21EC1" w:rsidP="00F21EC1">
      <w:pPr>
        <w:widowControl w:val="0"/>
        <w:autoSpaceDE w:val="0"/>
        <w:autoSpaceDN w:val="0"/>
        <w:adjustRightInd w:val="0"/>
        <w:rPr>
          <w:rFonts w:ascii="Helvetica Neue" w:hAnsi="Helvetica Neue" w:cs="Arial"/>
        </w:rPr>
      </w:pPr>
      <w:r w:rsidRPr="00F21EC1">
        <w:rPr>
          <w:rFonts w:ascii="Helvetica Neue" w:hAnsi="Helvetica Neue" w:cs="Arial"/>
        </w:rPr>
        <w:t xml:space="preserve">This is why has labeled journalists as "enemies." </w:t>
      </w:r>
      <w:proofErr w:type="gramStart"/>
      <w:r>
        <w:rPr>
          <w:rFonts w:ascii="Helvetica Neue" w:hAnsi="Helvetica Neue" w:cs="Arial"/>
        </w:rPr>
        <w:t>Because Trump is an enemy of truth, and you can’t have democracy without truth.</w:t>
      </w:r>
      <w:proofErr w:type="gramEnd"/>
    </w:p>
    <w:p w:rsidR="00F21EC1" w:rsidRDefault="00F21EC1" w:rsidP="00F21EC1">
      <w:pPr>
        <w:widowControl w:val="0"/>
        <w:autoSpaceDE w:val="0"/>
        <w:autoSpaceDN w:val="0"/>
        <w:adjustRightInd w:val="0"/>
        <w:rPr>
          <w:rFonts w:ascii="Helvetica Neue" w:hAnsi="Helvetica Neue" w:cs="Arial"/>
        </w:rPr>
      </w:pPr>
    </w:p>
    <w:p w:rsidR="00F21EC1" w:rsidRPr="00F21EC1" w:rsidRDefault="00F21EC1" w:rsidP="00F21EC1">
      <w:pPr>
        <w:widowControl w:val="0"/>
        <w:autoSpaceDE w:val="0"/>
        <w:autoSpaceDN w:val="0"/>
        <w:adjustRightInd w:val="0"/>
        <w:rPr>
          <w:rFonts w:ascii="Helvetica Neue" w:hAnsi="Helvetica Neue" w:cs="Arial"/>
        </w:rPr>
      </w:pPr>
      <w:r w:rsidRPr="00F21EC1">
        <w:rPr>
          <w:rFonts w:ascii="Helvetica Neue" w:hAnsi="Helvetica Neue" w:cs="Arial"/>
        </w:rPr>
        <w:t>Journalists are the</w:t>
      </w:r>
      <w:r>
        <w:rPr>
          <w:rFonts w:ascii="Helvetica Neue" w:hAnsi="Helvetica Neue" w:cs="Arial"/>
        </w:rPr>
        <w:t xml:space="preserve"> courageous</w:t>
      </w:r>
      <w:r w:rsidRPr="00F21EC1">
        <w:rPr>
          <w:rFonts w:ascii="Helvetica Neue" w:hAnsi="Helvetica Neue" w:cs="Arial"/>
        </w:rPr>
        <w:t xml:space="preserve"> people we trust to #</w:t>
      </w:r>
      <w:proofErr w:type="spellStart"/>
      <w:r w:rsidRPr="00F21EC1">
        <w:rPr>
          <w:rFonts w:ascii="Helvetica Neue" w:hAnsi="Helvetica Neue" w:cs="Arial"/>
        </w:rPr>
        <w:t>ProtectTheTruth</w:t>
      </w:r>
      <w:proofErr w:type="spellEnd"/>
      <w:r w:rsidR="00AE2C74">
        <w:rPr>
          <w:rFonts w:ascii="Helvetica Neue" w:hAnsi="Helvetica Neue" w:cs="Arial"/>
        </w:rPr>
        <w:t>.</w:t>
      </w:r>
    </w:p>
    <w:p w:rsidR="00857B15" w:rsidRPr="00F21EC1" w:rsidRDefault="00857B15">
      <w:pPr>
        <w:rPr>
          <w:rFonts w:ascii="Helvetica Neue" w:hAnsi="Helvetica Neue"/>
        </w:rPr>
      </w:pPr>
    </w:p>
    <w:sectPr w:rsidR="00857B15" w:rsidRPr="00F21EC1" w:rsidSect="001631E8">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EC1"/>
    <w:rsid w:val="00857B15"/>
    <w:rsid w:val="00AE2C74"/>
    <w:rsid w:val="00F21E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401</Words>
  <Characters>2099</Characters>
  <Application>Microsoft Macintosh Word</Application>
  <DocSecurity>0</DocSecurity>
  <Lines>33</Lines>
  <Paragraphs>5</Paragraphs>
  <ScaleCrop>false</ScaleCrop>
  <Company/>
  <LinksUpToDate>false</LinksUpToDate>
  <CharactersWithSpaces>2495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 Duran</dc:creator>
  <cp:keywords/>
  <dc:description/>
  <cp:lastModifiedBy>George Lakoff</cp:lastModifiedBy>
  <cp:revision>2</cp:revision>
  <dcterms:created xsi:type="dcterms:W3CDTF">2017-02-18T19:22:00Z</dcterms:created>
  <dcterms:modified xsi:type="dcterms:W3CDTF">2017-02-18T19:22:00Z</dcterms:modified>
</cp:coreProperties>
</file>